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68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深圳市民营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及中小企业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家培育工程</w:t>
      </w:r>
    </w:p>
    <w:p w14:paraId="056A3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“星耀鹏城”培训计划第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资本市场学院深圳市企业资本运作高层次人才研修班</w:t>
      </w:r>
    </w:p>
    <w:p w14:paraId="64CE6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（第二期）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margin" w:tblpXSpec="center" w:tblpY="515"/>
        <w:tblOverlap w:val="never"/>
        <w:tblW w:w="1025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26"/>
        <w:gridCol w:w="523"/>
        <w:gridCol w:w="339"/>
        <w:gridCol w:w="894"/>
        <w:gridCol w:w="435"/>
        <w:gridCol w:w="421"/>
        <w:gridCol w:w="395"/>
        <w:gridCol w:w="696"/>
        <w:gridCol w:w="286"/>
        <w:gridCol w:w="369"/>
        <w:gridCol w:w="1306"/>
        <w:gridCol w:w="649"/>
        <w:gridCol w:w="695"/>
        <w:gridCol w:w="612"/>
        <w:gridCol w:w="1266"/>
      </w:tblGrid>
      <w:tr w14:paraId="123242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AC5899">
            <w:pPr>
              <w:keepNext w:val="0"/>
              <w:keepLines w:val="0"/>
              <w:pageBreakBefore w:val="0"/>
              <w:widowControl w:val="0"/>
              <w:tabs>
                <w:tab w:val="left" w:pos="43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Arial" w:hAnsi="Arial" w:eastAsia="黑体"/>
                <w:sz w:val="24"/>
              </w:rPr>
            </w:pPr>
            <w:r>
              <w:rPr>
                <w:rFonts w:hint="eastAsia" w:ascii="Arial" w:hAnsi="Arial" w:eastAsia="黑体"/>
                <w:sz w:val="24"/>
              </w:rPr>
              <w:t>个</w:t>
            </w:r>
          </w:p>
          <w:p w14:paraId="0EF810CA">
            <w:pPr>
              <w:keepNext w:val="0"/>
              <w:keepLines w:val="0"/>
              <w:pageBreakBefore w:val="0"/>
              <w:widowControl w:val="0"/>
              <w:tabs>
                <w:tab w:val="left" w:pos="43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Arial" w:hAnsi="Arial" w:eastAsia="黑体"/>
                <w:sz w:val="24"/>
              </w:rPr>
            </w:pPr>
            <w:r>
              <w:rPr>
                <w:rFonts w:hint="eastAsia" w:ascii="Arial" w:hAnsi="Arial" w:eastAsia="黑体"/>
                <w:sz w:val="24"/>
              </w:rPr>
              <w:t>人</w:t>
            </w:r>
          </w:p>
          <w:p w14:paraId="2B6F7CF4">
            <w:pPr>
              <w:keepNext w:val="0"/>
              <w:keepLines w:val="0"/>
              <w:pageBreakBefore w:val="0"/>
              <w:widowControl w:val="0"/>
              <w:tabs>
                <w:tab w:val="left" w:pos="43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Arial" w:hAnsi="Arial" w:eastAsia="黑体"/>
                <w:sz w:val="24"/>
              </w:rPr>
            </w:pPr>
            <w:r>
              <w:rPr>
                <w:rFonts w:hint="eastAsia" w:ascii="Arial" w:hAnsi="Arial" w:eastAsia="黑体"/>
                <w:sz w:val="24"/>
              </w:rPr>
              <w:t>资</w:t>
            </w:r>
          </w:p>
          <w:p w14:paraId="556A34C5">
            <w:pPr>
              <w:keepNext w:val="0"/>
              <w:keepLines w:val="0"/>
              <w:pageBreakBefore w:val="0"/>
              <w:widowControl w:val="0"/>
              <w:tabs>
                <w:tab w:val="left" w:pos="43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Arial" w:hAnsi="Arial" w:eastAsia="幼圆"/>
              </w:rPr>
            </w:pPr>
            <w:r>
              <w:rPr>
                <w:rFonts w:hint="eastAsia" w:ascii="Arial" w:hAnsi="Arial" w:eastAsia="黑体"/>
                <w:sz w:val="24"/>
              </w:rPr>
              <w:t>料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B8E5EA">
            <w:pPr>
              <w:keepNext w:val="0"/>
              <w:keepLines w:val="0"/>
              <w:pageBreakBefore w:val="0"/>
              <w:widowControl w:val="0"/>
              <w:tabs>
                <w:tab w:val="left" w:pos="43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Arial" w:hAnsi="Arial" w:eastAsia="幼圆"/>
              </w:rPr>
            </w:pPr>
            <w:r>
              <w:rPr>
                <w:rFonts w:hint="eastAsia" w:ascii="Arial" w:hAnsi="Arial" w:eastAsia="幼圆"/>
              </w:rPr>
              <w:t>姓   名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632623">
            <w:pPr>
              <w:keepNext w:val="0"/>
              <w:keepLines w:val="0"/>
              <w:pageBreakBefore w:val="0"/>
              <w:widowControl w:val="0"/>
              <w:tabs>
                <w:tab w:val="left" w:pos="43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Arial" w:hAnsi="Arial" w:eastAsia="幼圆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032464">
            <w:pPr>
              <w:keepNext w:val="0"/>
              <w:keepLines w:val="0"/>
              <w:pageBreakBefore w:val="0"/>
              <w:widowControl w:val="0"/>
              <w:tabs>
                <w:tab w:val="left" w:pos="43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Arial" w:hAnsi="Arial" w:eastAsia="幼圆"/>
              </w:rPr>
            </w:pPr>
            <w:r>
              <w:rPr>
                <w:rFonts w:hint="eastAsia" w:ascii="Arial" w:hAnsi="Arial" w:eastAsia="幼圆"/>
              </w:rPr>
              <w:t>性    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4DFACF">
            <w:pPr>
              <w:keepNext w:val="0"/>
              <w:keepLines w:val="0"/>
              <w:pageBreakBefore w:val="0"/>
              <w:widowControl w:val="0"/>
              <w:tabs>
                <w:tab w:val="left" w:pos="43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Arial" w:hAnsi="Arial" w:eastAsia="幼圆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6CBAF2">
            <w:pPr>
              <w:keepNext w:val="0"/>
              <w:keepLines w:val="0"/>
              <w:pageBreakBefore w:val="0"/>
              <w:widowControl w:val="0"/>
              <w:tabs>
                <w:tab w:val="left" w:pos="43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Arial" w:hAnsi="Arial" w:eastAsia="幼圆"/>
              </w:rPr>
            </w:pPr>
            <w:r>
              <w:rPr>
                <w:rFonts w:hint="eastAsia" w:ascii="Arial" w:hAnsi="Arial" w:eastAsia="幼圆"/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7891B3">
            <w:pPr>
              <w:keepNext w:val="0"/>
              <w:keepLines w:val="0"/>
              <w:pageBreakBefore w:val="0"/>
              <w:widowControl w:val="0"/>
              <w:tabs>
                <w:tab w:val="left" w:pos="43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Arial" w:hAnsi="Arial" w:eastAsia="幼圆"/>
              </w:rPr>
            </w:pPr>
          </w:p>
        </w:tc>
        <w:tc>
          <w:tcPr>
            <w:tcW w:w="1878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1368">
            <w:pPr>
              <w:keepNext w:val="0"/>
              <w:keepLines w:val="0"/>
              <w:pageBreakBefore w:val="0"/>
              <w:widowControl w:val="0"/>
              <w:tabs>
                <w:tab w:val="left" w:pos="43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Arial" w:hAnsi="Arial" w:eastAsia="幼圆"/>
              </w:rPr>
            </w:pPr>
          </w:p>
          <w:p w14:paraId="0DE482DB">
            <w:pPr>
              <w:keepNext w:val="0"/>
              <w:keepLines w:val="0"/>
              <w:pageBreakBefore w:val="0"/>
              <w:widowControl w:val="0"/>
              <w:tabs>
                <w:tab w:val="left" w:pos="43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Arial" w:hAnsi="Arial" w:eastAsia="幼圆"/>
              </w:rPr>
            </w:pPr>
            <w:r>
              <w:rPr>
                <w:rFonts w:hint="eastAsia" w:ascii="Arial" w:hAnsi="Arial" w:eastAsia="幼圆"/>
              </w:rPr>
              <w:t>个人近照</w:t>
            </w:r>
          </w:p>
        </w:tc>
      </w:tr>
      <w:tr w14:paraId="30AA2D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73B97D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D5930F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  <w:lang w:eastAsia="zh-CN"/>
              </w:rPr>
            </w:pPr>
            <w:r>
              <w:rPr>
                <w:rFonts w:hint="eastAsia" w:ascii="Arial" w:hAnsi="Arial" w:eastAsia="幼圆"/>
                <w:lang w:eastAsia="zh-CN"/>
              </w:rPr>
              <w:t>身份证</w:t>
            </w:r>
          </w:p>
          <w:p w14:paraId="0F560AB9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  <w:lang w:eastAsia="zh-CN"/>
              </w:rPr>
            </w:pPr>
            <w:r>
              <w:rPr>
                <w:rFonts w:hint="eastAsia" w:ascii="Arial" w:hAnsi="Arial" w:eastAsia="幼圆"/>
                <w:lang w:eastAsia="zh-CN"/>
              </w:rPr>
              <w:t>号码</w:t>
            </w:r>
          </w:p>
        </w:tc>
        <w:tc>
          <w:tcPr>
            <w:tcW w:w="6485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48D2F5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89B08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</w:tr>
      <w:tr w14:paraId="3438C1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ACF101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A706CA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幼圆"/>
              </w:rPr>
              <w:t>最高学历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04948A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C17AD2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幼圆"/>
              </w:rPr>
              <w:t>所学专业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52E102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7034EA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幼圆"/>
              </w:rPr>
              <w:t>毕业院校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D9B11C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7F34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</w:tr>
      <w:tr w14:paraId="4CBCC0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ADB14B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2E669B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  <w:r>
              <w:rPr>
                <w:rFonts w:hint="eastAsia" w:ascii="Arial" w:hAnsi="Arial" w:eastAsia="幼圆"/>
              </w:rPr>
              <w:t>办公电话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7E1415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89603D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  <w:r>
              <w:rPr>
                <w:rFonts w:hint="eastAsia" w:ascii="Arial" w:hAnsi="Arial" w:eastAsia="幼圆"/>
              </w:rPr>
              <w:t>常用手机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4D8B4D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EEFD3B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  <w:r>
              <w:rPr>
                <w:rFonts w:hint="eastAsia" w:ascii="Arial" w:hAnsi="Arial" w:eastAsia="幼圆"/>
              </w:rPr>
              <w:t>目前所任职务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9EAC76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D94A1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</w:tr>
      <w:tr w14:paraId="067C86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856A5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黑体"/>
                <w:sz w:val="24"/>
              </w:rPr>
            </w:pPr>
            <w:r>
              <w:rPr>
                <w:rFonts w:hint="eastAsia" w:ascii="Arial" w:hAnsi="Arial" w:eastAsia="黑体"/>
                <w:sz w:val="24"/>
              </w:rPr>
              <w:t>个</w:t>
            </w:r>
          </w:p>
          <w:p w14:paraId="3307AFE3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黑体"/>
                <w:sz w:val="24"/>
              </w:rPr>
            </w:pPr>
            <w:r>
              <w:rPr>
                <w:rFonts w:hint="eastAsia" w:ascii="Arial" w:hAnsi="Arial" w:eastAsia="黑体"/>
                <w:sz w:val="24"/>
              </w:rPr>
              <w:t>人</w:t>
            </w:r>
          </w:p>
          <w:p w14:paraId="592E95C6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黑体"/>
                <w:sz w:val="24"/>
              </w:rPr>
            </w:pPr>
            <w:r>
              <w:rPr>
                <w:rFonts w:hint="eastAsia" w:ascii="Arial" w:hAnsi="Arial" w:eastAsia="黑体"/>
                <w:sz w:val="24"/>
              </w:rPr>
              <w:t>简</w:t>
            </w:r>
          </w:p>
          <w:p w14:paraId="56B1D8DA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黑体"/>
                <w:sz w:val="24"/>
              </w:rPr>
            </w:pPr>
            <w:r>
              <w:rPr>
                <w:rFonts w:hint="eastAsia" w:ascii="Arial" w:hAnsi="Arial" w:eastAsia="黑体"/>
                <w:sz w:val="24"/>
              </w:rPr>
              <w:t>历</w:t>
            </w:r>
          </w:p>
        </w:tc>
        <w:tc>
          <w:tcPr>
            <w:tcW w:w="3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4C27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  <w:r>
              <w:rPr>
                <w:rFonts w:hint="eastAsia" w:ascii="Arial" w:hAnsi="Arial" w:eastAsia="幼圆"/>
              </w:rPr>
              <w:t>起止年月</w:t>
            </w:r>
          </w:p>
        </w:tc>
        <w:tc>
          <w:tcPr>
            <w:tcW w:w="62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85093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  <w:r>
              <w:rPr>
                <w:rFonts w:hint="eastAsia" w:ascii="Arial" w:hAnsi="Arial" w:eastAsia="幼圆"/>
              </w:rPr>
              <w:t>在何单位任何职务</w:t>
            </w:r>
          </w:p>
        </w:tc>
      </w:tr>
      <w:tr w14:paraId="682E10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B0C9D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3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D86D1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62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B247E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</w:tr>
      <w:tr w14:paraId="1EB433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363D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3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3A684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62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1342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</w:tr>
      <w:tr w14:paraId="6080EB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4275B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3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66A1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62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D7E32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</w:tr>
      <w:tr w14:paraId="7B93A3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B1E67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黑体"/>
                <w:sz w:val="24"/>
              </w:rPr>
            </w:pPr>
            <w:r>
              <w:rPr>
                <w:rFonts w:hint="eastAsia" w:ascii="Arial" w:hAnsi="Arial" w:eastAsia="黑体"/>
                <w:sz w:val="24"/>
              </w:rPr>
              <w:t>公</w:t>
            </w:r>
          </w:p>
          <w:p w14:paraId="5425491D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黑体"/>
                <w:sz w:val="24"/>
              </w:rPr>
            </w:pPr>
            <w:r>
              <w:rPr>
                <w:rFonts w:hint="eastAsia" w:ascii="Arial" w:hAnsi="Arial" w:eastAsia="黑体"/>
                <w:sz w:val="24"/>
              </w:rPr>
              <w:t>司</w:t>
            </w:r>
          </w:p>
          <w:p w14:paraId="6C1BF22B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黑体"/>
                <w:sz w:val="10"/>
                <w:szCs w:val="10"/>
                <w:lang w:eastAsia="zh-CN"/>
              </w:rPr>
            </w:pPr>
            <w:r>
              <w:rPr>
                <w:rFonts w:hint="eastAsia" w:ascii="Arial" w:hAnsi="Arial" w:eastAsia="黑体"/>
                <w:sz w:val="24"/>
                <w:lang w:eastAsia="zh-CN"/>
              </w:rPr>
              <w:t>情况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BC407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</w:rPr>
            </w:pPr>
            <w:r>
              <w:rPr>
                <w:rFonts w:hint="eastAsia" w:ascii="Arial" w:hAnsi="Arial" w:eastAsia="幼圆"/>
              </w:rPr>
              <w:t>公司名称</w:t>
            </w:r>
          </w:p>
        </w:tc>
        <w:tc>
          <w:tcPr>
            <w:tcW w:w="54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58980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EA54E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  <w:lang w:eastAsia="zh-CN"/>
              </w:rPr>
            </w:pPr>
            <w:r>
              <w:rPr>
                <w:rFonts w:hint="eastAsia" w:ascii="Arial" w:hAnsi="Arial" w:eastAsia="幼圆"/>
              </w:rPr>
              <w:t>人员规模</w:t>
            </w:r>
            <w:r>
              <w:rPr>
                <w:rFonts w:hint="eastAsia" w:ascii="Arial" w:hAnsi="Arial" w:eastAsia="幼圆"/>
                <w:lang w:eastAsia="zh-CN"/>
              </w:rPr>
              <w:t>（人）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0B23D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</w:rPr>
            </w:pPr>
          </w:p>
        </w:tc>
      </w:tr>
      <w:tr w14:paraId="1C316A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F2FFA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黑体"/>
                <w:sz w:val="24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E66C9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  <w:lang w:eastAsia="zh-CN"/>
              </w:rPr>
            </w:pPr>
            <w:r>
              <w:rPr>
                <w:rFonts w:hint="eastAsia" w:ascii="Arial" w:hAnsi="Arial" w:eastAsia="幼圆"/>
                <w:lang w:eastAsia="zh-CN"/>
              </w:rPr>
              <w:t>企业统一信用代码</w:t>
            </w:r>
          </w:p>
        </w:tc>
        <w:tc>
          <w:tcPr>
            <w:tcW w:w="80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80AB5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</w:rPr>
            </w:pPr>
          </w:p>
        </w:tc>
      </w:tr>
      <w:tr w14:paraId="10B83B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3F419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0DDDB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  <w:r>
              <w:rPr>
                <w:rFonts w:hint="eastAsia" w:ascii="Arial" w:hAnsi="Arial" w:eastAsia="幼圆"/>
              </w:rPr>
              <w:t>公司地址</w:t>
            </w:r>
          </w:p>
        </w:tc>
        <w:tc>
          <w:tcPr>
            <w:tcW w:w="54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BACE2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40134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  <w:r>
              <w:rPr>
                <w:rFonts w:hint="eastAsia" w:ascii="Arial" w:hAnsi="Arial" w:eastAsia="幼圆"/>
              </w:rPr>
              <w:t>邮政编码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C55C6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</w:tr>
      <w:tr w14:paraId="517538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8542D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E8257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  <w:r>
              <w:rPr>
                <w:rFonts w:hint="eastAsia" w:ascii="Arial" w:hAnsi="Arial" w:eastAsia="幼圆"/>
              </w:rPr>
              <w:t>公司网址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BA62D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C3C46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  <w:r>
              <w:rPr>
                <w:rFonts w:hint="eastAsia" w:ascii="Arial" w:hAnsi="Arial" w:eastAsia="幼圆"/>
              </w:rPr>
              <w:t>电话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059C7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79D48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  <w:r>
              <w:rPr>
                <w:rFonts w:hint="eastAsia" w:ascii="Arial" w:hAnsi="Arial" w:eastAsia="幼圆"/>
              </w:rPr>
              <w:t xml:space="preserve"> 传  真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D1296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</w:tr>
      <w:tr w14:paraId="0B471F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F93FD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F59C6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  <w:r>
              <w:rPr>
                <w:rFonts w:hint="eastAsia" w:ascii="Arial" w:hAnsi="Arial" w:eastAsia="幼圆"/>
              </w:rPr>
              <w:t>上年度资产总额（万元）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B8B4E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2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D9323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</w:rPr>
            </w:pPr>
            <w:r>
              <w:rPr>
                <w:rFonts w:hint="eastAsia" w:ascii="Arial" w:hAnsi="Arial" w:eastAsia="幼圆"/>
              </w:rPr>
              <w:t>上年度营业收入</w:t>
            </w:r>
          </w:p>
          <w:p w14:paraId="12BAD1CD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  <w:r>
              <w:rPr>
                <w:rFonts w:hint="eastAsia" w:ascii="Arial" w:hAnsi="Arial" w:eastAsia="幼圆"/>
              </w:rPr>
              <w:t>（万元）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48123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30184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  <w:r>
              <w:rPr>
                <w:rFonts w:hint="eastAsia" w:ascii="Arial" w:hAnsi="Arial" w:eastAsia="幼圆"/>
              </w:rPr>
              <w:t>上年度净利润（万元）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748E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</w:tr>
      <w:tr w14:paraId="0CFF60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21B4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5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D9DFC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  <w:lang w:eastAsia="zh-CN"/>
              </w:rPr>
            </w:pPr>
            <w:r>
              <w:rPr>
                <w:rFonts w:hint="eastAsia" w:ascii="Arial" w:hAnsi="Arial" w:eastAsia="幼圆"/>
                <w:lang w:eastAsia="zh-CN"/>
              </w:rPr>
              <w:t>所属的产业集群或行业领域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38228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  <w:lang w:eastAsia="zh-CN"/>
              </w:rPr>
            </w:pPr>
            <w:r>
              <w:rPr>
                <w:rFonts w:hint="eastAsia" w:ascii="Arial" w:hAnsi="Arial" w:eastAsia="幼圆"/>
                <w:lang w:eastAsia="zh-CN"/>
              </w:rPr>
              <w:t>新一代电子信息</w:t>
            </w:r>
          </w:p>
        </w:tc>
        <w:tc>
          <w:tcPr>
            <w:tcW w:w="6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A8839">
            <w:pPr>
              <w:tabs>
                <w:tab w:val="left" w:pos="4365"/>
              </w:tabs>
              <w:snapToGrid w:val="0"/>
              <w:jc w:val="left"/>
              <w:rPr>
                <w:rFonts w:ascii="Arial" w:hAnsi="Arial" w:eastAsia="幼圆"/>
              </w:rPr>
            </w:pP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网路与通信</w:t>
            </w:r>
            <w:r>
              <w:rPr>
                <w:rFonts w:hint="eastAsia" w:ascii="幼圆" w:hAnsi="Arial" w:eastAsia="幼圆"/>
                <w:lang w:val="en-US" w:eastAsia="zh-CN"/>
              </w:rPr>
              <w:t xml:space="preserve">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半导体与集成电路</w:t>
            </w:r>
            <w:r>
              <w:rPr>
                <w:rFonts w:hint="eastAsia" w:ascii="幼圆" w:hAnsi="Arial" w:eastAsia="幼圆"/>
                <w:lang w:val="en-US" w:eastAsia="zh-CN"/>
              </w:rPr>
              <w:t xml:space="preserve">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超高清视频显示</w:t>
            </w:r>
            <w:r>
              <w:rPr>
                <w:rFonts w:hint="eastAsia" w:ascii="幼圆" w:hAnsi="Arial" w:eastAsia="幼圆"/>
                <w:lang w:val="en-US" w:eastAsia="zh-CN"/>
              </w:rPr>
              <w:t xml:space="preserve">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智能终端</w:t>
            </w:r>
            <w:r>
              <w:rPr>
                <w:rFonts w:hint="eastAsia" w:ascii="幼圆" w:hAnsi="Arial" w:eastAsia="幼圆"/>
                <w:lang w:val="en-US" w:eastAsia="zh-CN"/>
              </w:rPr>
              <w:t xml:space="preserve"> </w:t>
            </w:r>
            <w:r>
              <w:rPr>
                <w:rFonts w:hint="eastAsia" w:ascii="幼圆" w:hAnsi="Arial" w:eastAsia="幼圆"/>
              </w:rPr>
              <w:sym w:font="Wingdings 2" w:char="00A3"/>
            </w:r>
            <w:r>
              <w:rPr>
                <w:rFonts w:hint="eastAsia" w:ascii="幼圆" w:hAnsi="Arial" w:eastAsia="幼圆"/>
                <w:lang w:eastAsia="zh-CN"/>
              </w:rPr>
              <w:t>智能传感器</w:t>
            </w:r>
          </w:p>
        </w:tc>
      </w:tr>
      <w:tr w14:paraId="5D6FE1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3E02F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5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3796A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18568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  <w:lang w:eastAsia="zh-CN"/>
              </w:rPr>
            </w:pPr>
            <w:r>
              <w:rPr>
                <w:rFonts w:hint="eastAsia" w:ascii="Arial" w:hAnsi="Arial" w:eastAsia="幼圆"/>
                <w:lang w:eastAsia="zh-CN"/>
              </w:rPr>
              <w:t>数字与时尚</w:t>
            </w:r>
          </w:p>
        </w:tc>
        <w:tc>
          <w:tcPr>
            <w:tcW w:w="6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A6835">
            <w:pPr>
              <w:tabs>
                <w:tab w:val="left" w:pos="4365"/>
              </w:tabs>
              <w:snapToGrid w:val="0"/>
              <w:jc w:val="left"/>
              <w:rPr>
                <w:rFonts w:hint="eastAsia" w:ascii="幼圆" w:hAnsi="Arial" w:eastAsia="幼圆"/>
              </w:rPr>
            </w:pP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软件与信息服务</w:t>
            </w:r>
            <w:r>
              <w:rPr>
                <w:rFonts w:hint="eastAsia" w:ascii="幼圆" w:hAnsi="Arial" w:eastAsia="幼圆"/>
                <w:lang w:val="en-US" w:eastAsia="zh-CN"/>
              </w:rPr>
              <w:t xml:space="preserve">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数字创意</w:t>
            </w:r>
            <w:r>
              <w:rPr>
                <w:rFonts w:hint="eastAsia" w:ascii="幼圆" w:hAnsi="Arial" w:eastAsia="幼圆"/>
                <w:lang w:val="en-US" w:eastAsia="zh-CN"/>
              </w:rPr>
              <w:t xml:space="preserve">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现代时尚</w:t>
            </w:r>
          </w:p>
        </w:tc>
      </w:tr>
      <w:tr w14:paraId="466A31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94CD6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5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0121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5F88B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  <w:lang w:eastAsia="zh-CN"/>
              </w:rPr>
            </w:pPr>
            <w:r>
              <w:rPr>
                <w:rFonts w:hint="eastAsia" w:ascii="Arial" w:hAnsi="Arial" w:eastAsia="幼圆"/>
                <w:lang w:eastAsia="zh-CN"/>
              </w:rPr>
              <w:t>高端制造装备</w:t>
            </w:r>
          </w:p>
        </w:tc>
        <w:tc>
          <w:tcPr>
            <w:tcW w:w="6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D572C">
            <w:pPr>
              <w:tabs>
                <w:tab w:val="left" w:pos="4365"/>
              </w:tabs>
              <w:snapToGrid w:val="0"/>
              <w:jc w:val="left"/>
              <w:rPr>
                <w:rFonts w:hint="eastAsia" w:ascii="幼圆" w:hAnsi="Arial" w:eastAsia="幼圆"/>
              </w:rPr>
            </w:pP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工业母机</w:t>
            </w:r>
            <w:r>
              <w:rPr>
                <w:rFonts w:hint="eastAsia" w:ascii="幼圆" w:hAnsi="Arial" w:eastAsia="幼圆"/>
                <w:lang w:val="en-US" w:eastAsia="zh-CN"/>
              </w:rPr>
              <w:t xml:space="preserve">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智能机器人</w:t>
            </w:r>
            <w:r>
              <w:rPr>
                <w:rFonts w:hint="eastAsia" w:ascii="幼圆" w:hAnsi="Arial" w:eastAsia="幼圆"/>
                <w:lang w:val="en-US" w:eastAsia="zh-CN"/>
              </w:rPr>
              <w:t xml:space="preserve">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激光与增材制造</w:t>
            </w:r>
            <w:r>
              <w:rPr>
                <w:rFonts w:hint="eastAsia" w:ascii="幼圆" w:hAnsi="Arial" w:eastAsia="幼圆"/>
                <w:lang w:val="en-US" w:eastAsia="zh-CN"/>
              </w:rPr>
              <w:t xml:space="preserve">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精密仪器设备</w:t>
            </w:r>
          </w:p>
        </w:tc>
      </w:tr>
      <w:tr w14:paraId="59906F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62888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5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4CE14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6B694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  <w:lang w:eastAsia="zh-CN"/>
              </w:rPr>
            </w:pPr>
            <w:r>
              <w:rPr>
                <w:rFonts w:hint="eastAsia" w:ascii="Arial" w:hAnsi="Arial" w:eastAsia="幼圆"/>
                <w:lang w:eastAsia="zh-CN"/>
              </w:rPr>
              <w:t>绿色低碳</w:t>
            </w:r>
          </w:p>
        </w:tc>
        <w:tc>
          <w:tcPr>
            <w:tcW w:w="6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A3714">
            <w:pPr>
              <w:tabs>
                <w:tab w:val="left" w:pos="4365"/>
              </w:tabs>
              <w:snapToGrid w:val="0"/>
              <w:jc w:val="left"/>
              <w:rPr>
                <w:rFonts w:hint="eastAsia" w:ascii="幼圆" w:hAnsi="Arial" w:eastAsia="幼圆"/>
                <w:lang w:eastAsia="zh-CN"/>
              </w:rPr>
            </w:pP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新能源</w:t>
            </w:r>
            <w:r>
              <w:rPr>
                <w:rFonts w:hint="eastAsia" w:ascii="幼圆" w:hAnsi="Arial" w:eastAsia="幼圆"/>
                <w:lang w:val="en-US" w:eastAsia="zh-CN"/>
              </w:rPr>
              <w:t xml:space="preserve">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安全节能环保</w:t>
            </w:r>
            <w:r>
              <w:rPr>
                <w:rFonts w:hint="eastAsia" w:ascii="幼圆" w:hAnsi="Arial" w:eastAsia="幼圆"/>
                <w:lang w:val="en-US" w:eastAsia="zh-CN"/>
              </w:rPr>
              <w:t xml:space="preserve">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智能网联汽车</w:t>
            </w:r>
          </w:p>
        </w:tc>
      </w:tr>
      <w:tr w14:paraId="6DC834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A9F33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5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90C7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8E6FF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  <w:lang w:eastAsia="zh-CN"/>
              </w:rPr>
            </w:pPr>
            <w:r>
              <w:rPr>
                <w:rFonts w:hint="eastAsia" w:ascii="Arial" w:hAnsi="Arial" w:eastAsia="幼圆"/>
                <w:lang w:eastAsia="zh-CN"/>
              </w:rPr>
              <w:t>新材料</w:t>
            </w:r>
          </w:p>
        </w:tc>
        <w:tc>
          <w:tcPr>
            <w:tcW w:w="6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73283">
            <w:pPr>
              <w:tabs>
                <w:tab w:val="left" w:pos="4365"/>
              </w:tabs>
              <w:snapToGrid w:val="0"/>
              <w:jc w:val="left"/>
              <w:rPr>
                <w:rFonts w:hint="eastAsia" w:ascii="幼圆" w:hAnsi="Arial" w:eastAsia="幼圆"/>
                <w:lang w:eastAsia="zh-CN"/>
              </w:rPr>
            </w:pP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电子信息材料、新能源材料、结构和功能材料、生物材料、前沿新材料、材料基因组等</w:t>
            </w:r>
          </w:p>
        </w:tc>
      </w:tr>
      <w:tr w14:paraId="3692C9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F7F87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5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A7453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70C0A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  <w:lang w:eastAsia="zh-CN"/>
              </w:rPr>
            </w:pPr>
            <w:r>
              <w:rPr>
                <w:rFonts w:hint="eastAsia" w:ascii="Arial" w:hAnsi="Arial" w:eastAsia="幼圆"/>
                <w:lang w:eastAsia="zh-CN"/>
              </w:rPr>
              <w:t>生物医药与健康</w:t>
            </w:r>
          </w:p>
        </w:tc>
        <w:tc>
          <w:tcPr>
            <w:tcW w:w="6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3FC9">
            <w:pPr>
              <w:tabs>
                <w:tab w:val="left" w:pos="4365"/>
              </w:tabs>
              <w:snapToGrid w:val="0"/>
              <w:jc w:val="left"/>
              <w:rPr>
                <w:rFonts w:hint="eastAsia" w:ascii="幼圆" w:hAnsi="Arial" w:eastAsia="幼圆"/>
                <w:lang w:eastAsia="zh-CN"/>
              </w:rPr>
            </w:pP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高端医疗器械</w:t>
            </w:r>
            <w:r>
              <w:rPr>
                <w:rFonts w:hint="eastAsia" w:ascii="幼圆" w:hAnsi="Arial" w:eastAsia="幼圆"/>
                <w:lang w:val="en-US" w:eastAsia="zh-CN"/>
              </w:rPr>
              <w:t xml:space="preserve">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生物医药</w:t>
            </w:r>
            <w:r>
              <w:rPr>
                <w:rFonts w:hint="eastAsia" w:ascii="幼圆" w:hAnsi="Arial" w:eastAsia="幼圆"/>
                <w:lang w:val="en-US" w:eastAsia="zh-CN"/>
              </w:rPr>
              <w:t xml:space="preserve">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大健康</w:t>
            </w:r>
          </w:p>
        </w:tc>
      </w:tr>
      <w:tr w14:paraId="684C37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C4460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5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0197E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7E2C1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  <w:lang w:eastAsia="zh-CN"/>
              </w:rPr>
            </w:pPr>
            <w:r>
              <w:rPr>
                <w:rFonts w:hint="eastAsia" w:ascii="Arial" w:hAnsi="Arial" w:eastAsia="幼圆"/>
                <w:lang w:eastAsia="zh-CN"/>
              </w:rPr>
              <w:t>海洋产业</w:t>
            </w:r>
          </w:p>
        </w:tc>
        <w:tc>
          <w:tcPr>
            <w:tcW w:w="6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7FA8F">
            <w:pPr>
              <w:tabs>
                <w:tab w:val="left" w:pos="4365"/>
              </w:tabs>
              <w:snapToGrid w:val="0"/>
              <w:jc w:val="left"/>
              <w:rPr>
                <w:rFonts w:hint="eastAsia" w:ascii="幼圆" w:hAnsi="Arial" w:eastAsia="幼圆"/>
                <w:lang w:eastAsia="zh-CN"/>
              </w:rPr>
            </w:pP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海洋工程装备和辅助设备、海洋通信技术与设备、海洋交通设备、海洋能源、海洋生物医药、海洋养殖及深加工、海洋环保等</w:t>
            </w:r>
          </w:p>
        </w:tc>
      </w:tr>
      <w:tr w14:paraId="5F067B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0544A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5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BF91F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B8474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  <w:lang w:eastAsia="zh-CN"/>
              </w:rPr>
            </w:pPr>
            <w:r>
              <w:rPr>
                <w:rFonts w:hint="eastAsia" w:ascii="Arial" w:hAnsi="Arial" w:eastAsia="幼圆"/>
                <w:lang w:eastAsia="zh-CN"/>
              </w:rPr>
              <w:t>未来产业</w:t>
            </w:r>
          </w:p>
        </w:tc>
        <w:tc>
          <w:tcPr>
            <w:tcW w:w="6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59101">
            <w:pPr>
              <w:tabs>
                <w:tab w:val="left" w:pos="4365"/>
              </w:tabs>
              <w:snapToGrid w:val="0"/>
              <w:jc w:val="left"/>
              <w:rPr>
                <w:rFonts w:hint="eastAsia" w:ascii="幼圆" w:hAnsi="Arial" w:eastAsia="幼圆"/>
                <w:lang w:eastAsia="zh-CN"/>
              </w:rPr>
            </w:pP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合成生物</w:t>
            </w:r>
            <w:r>
              <w:rPr>
                <w:rFonts w:hint="eastAsia" w:ascii="幼圆" w:hAnsi="Arial" w:eastAsia="幼圆"/>
                <w:lang w:val="en-US" w:eastAsia="zh-CN"/>
              </w:rPr>
              <w:t xml:space="preserve"> 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区块链</w:t>
            </w:r>
            <w:r>
              <w:rPr>
                <w:rFonts w:hint="eastAsia" w:ascii="幼圆" w:hAnsi="Arial" w:eastAsia="幼圆"/>
                <w:lang w:val="en-US" w:eastAsia="zh-CN"/>
              </w:rPr>
              <w:t xml:space="preserve"> 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细胞与基因（含生物育种）</w:t>
            </w:r>
            <w:r>
              <w:rPr>
                <w:rFonts w:hint="eastAsia" w:ascii="幼圆" w:hAnsi="Arial" w:eastAsia="幼圆"/>
                <w:lang w:val="en-US" w:eastAsia="zh-CN"/>
              </w:rPr>
              <w:t xml:space="preserve">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空天技术</w:t>
            </w:r>
          </w:p>
          <w:p w14:paraId="61850B63">
            <w:pPr>
              <w:tabs>
                <w:tab w:val="left" w:pos="4365"/>
              </w:tabs>
              <w:snapToGrid w:val="0"/>
              <w:jc w:val="left"/>
              <w:rPr>
                <w:rFonts w:hint="eastAsia" w:ascii="幼圆" w:hAnsi="Arial" w:eastAsia="幼圆"/>
                <w:lang w:eastAsia="zh-CN"/>
              </w:rPr>
            </w:pP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脑科学与类脑智能</w:t>
            </w:r>
            <w:r>
              <w:rPr>
                <w:rFonts w:hint="eastAsia" w:ascii="幼圆" w:hAnsi="Arial" w:eastAsia="幼圆"/>
                <w:lang w:val="en-US" w:eastAsia="zh-CN"/>
              </w:rPr>
              <w:t xml:space="preserve"> 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深地深海</w:t>
            </w:r>
            <w:r>
              <w:rPr>
                <w:rFonts w:hint="eastAsia" w:ascii="幼圆" w:hAnsi="Arial" w:eastAsia="幼圆"/>
                <w:lang w:val="en-US" w:eastAsia="zh-CN"/>
              </w:rPr>
              <w:t xml:space="preserve">  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可见光通信与光计算</w:t>
            </w:r>
          </w:p>
          <w:p w14:paraId="2034D5CE">
            <w:pPr>
              <w:tabs>
                <w:tab w:val="left" w:pos="4365"/>
              </w:tabs>
              <w:snapToGrid w:val="0"/>
              <w:jc w:val="left"/>
              <w:rPr>
                <w:rFonts w:hint="eastAsia" w:ascii="幼圆" w:hAnsi="Arial" w:eastAsia="幼圆"/>
              </w:rPr>
            </w:pP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量子信息</w:t>
            </w:r>
          </w:p>
        </w:tc>
      </w:tr>
      <w:tr w14:paraId="5E67AD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B33A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5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8A6E8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  <w:lang w:eastAsia="zh-CN"/>
              </w:rPr>
            </w:pPr>
          </w:p>
        </w:tc>
        <w:tc>
          <w:tcPr>
            <w:tcW w:w="80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94BB3">
            <w:pPr>
              <w:tabs>
                <w:tab w:val="left" w:pos="4365"/>
              </w:tabs>
              <w:snapToGrid w:val="0"/>
              <w:jc w:val="both"/>
              <w:rPr>
                <w:rFonts w:hint="default" w:ascii="Arial" w:hAnsi="Arial" w:eastAsia="幼圆"/>
                <w:lang w:val="en-US" w:eastAsia="zh-CN"/>
              </w:rPr>
            </w:pPr>
            <w:r>
              <w:rPr>
                <w:rFonts w:hint="eastAsia" w:ascii="幼圆" w:hAnsi="Arial" w:eastAsia="幼圆"/>
                <w:lang w:val="en-US" w:eastAsia="zh-CN"/>
              </w:rPr>
              <w:t xml:space="preserve">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其他行业（请填写）：</w:t>
            </w:r>
          </w:p>
        </w:tc>
      </w:tr>
      <w:tr w14:paraId="1CCB45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382A8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380DD">
            <w:pPr>
              <w:tabs>
                <w:tab w:val="left" w:pos="4365"/>
              </w:tabs>
              <w:snapToGrid w:val="0"/>
              <w:spacing w:line="240" w:lineRule="atLeast"/>
              <w:rPr>
                <w:rFonts w:hint="eastAsia" w:ascii="Arial" w:hAnsi="Arial" w:eastAsia="幼圆"/>
                <w:lang w:eastAsia="zh-CN"/>
              </w:rPr>
            </w:pPr>
            <w:r>
              <w:rPr>
                <w:rFonts w:hint="eastAsia" w:ascii="Arial" w:hAnsi="Arial" w:eastAsia="幼圆"/>
                <w:lang w:eastAsia="zh-CN"/>
              </w:rPr>
              <w:t>优先录取类型</w:t>
            </w:r>
          </w:p>
        </w:tc>
        <w:tc>
          <w:tcPr>
            <w:tcW w:w="80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3E368">
            <w:pPr>
              <w:tabs>
                <w:tab w:val="left" w:pos="4365"/>
              </w:tabs>
              <w:snapToGrid w:val="0"/>
              <w:spacing w:line="240" w:lineRule="atLeast"/>
              <w:rPr>
                <w:rFonts w:hint="eastAsia" w:ascii="幼圆" w:hAnsi="Arial" w:eastAsia="幼圆"/>
              </w:rPr>
            </w:pP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Arial" w:hAnsi="Arial" w:eastAsia="幼圆" w:cs="Times New Roman"/>
                <w:lang w:val="en-US" w:eastAsia="zh-CN"/>
              </w:rPr>
              <w:t xml:space="preserve">专精特新“小巨人”企业  </w:t>
            </w:r>
            <w:r>
              <w:rPr>
                <w:rFonts w:hint="eastAsia" w:ascii="幼圆" w:hAnsi="Arial" w:eastAsia="幼圆"/>
              </w:rPr>
              <w:t xml:space="preserve"> □</w:t>
            </w:r>
            <w:r>
              <w:rPr>
                <w:rFonts w:hint="eastAsia" w:ascii="Arial" w:hAnsi="Arial" w:eastAsia="幼圆" w:cs="Times New Roman"/>
                <w:lang w:val="en-US" w:eastAsia="zh-CN"/>
              </w:rPr>
              <w:t xml:space="preserve">专精特新中小企业  </w:t>
            </w:r>
            <w:r>
              <w:rPr>
                <w:rFonts w:hint="eastAsia" w:ascii="幼圆" w:hAnsi="Arial" w:eastAsia="幼圆"/>
              </w:rPr>
              <w:t xml:space="preserve"> □</w:t>
            </w:r>
            <w:r>
              <w:rPr>
                <w:rFonts w:hint="eastAsia" w:ascii="Arial" w:hAnsi="Arial" w:eastAsia="幼圆" w:cs="Times New Roman"/>
                <w:lang w:val="en-US" w:eastAsia="zh-CN"/>
              </w:rPr>
              <w:t>创新型中小企业</w:t>
            </w:r>
            <w:r>
              <w:rPr>
                <w:rFonts w:hint="eastAsia" w:ascii="幼圆" w:hAnsi="Arial" w:eastAsia="幼圆"/>
              </w:rPr>
              <w:t xml:space="preserve"> </w:t>
            </w:r>
          </w:p>
          <w:p w14:paraId="6E0E8F29">
            <w:pPr>
              <w:tabs>
                <w:tab w:val="left" w:pos="4365"/>
              </w:tabs>
              <w:snapToGrid w:val="0"/>
              <w:spacing w:line="240" w:lineRule="atLeast"/>
              <w:rPr>
                <w:rFonts w:hint="eastAsia" w:ascii="Arial" w:hAnsi="Arial" w:eastAsia="幼圆" w:cs="Times New Roman"/>
                <w:lang w:val="en-US" w:eastAsia="zh-CN"/>
              </w:rPr>
            </w:pP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Arial" w:hAnsi="Arial" w:eastAsia="幼圆" w:cs="Times New Roman"/>
                <w:lang w:val="en-US" w:eastAsia="zh-CN"/>
              </w:rPr>
              <w:t>上年度首次纳统的“小升规”企业</w:t>
            </w:r>
          </w:p>
          <w:p w14:paraId="74F456AF">
            <w:pPr>
              <w:tabs>
                <w:tab w:val="left" w:pos="4365"/>
              </w:tabs>
              <w:snapToGrid w:val="0"/>
              <w:spacing w:line="240" w:lineRule="atLeast"/>
              <w:rPr>
                <w:rFonts w:hint="eastAsia" w:ascii="Arial" w:hAnsi="Arial" w:eastAsia="幼圆" w:cs="Times New Roman"/>
                <w:lang w:val="en-US" w:eastAsia="zh-CN"/>
              </w:rPr>
            </w:pP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Arial" w:hAnsi="Arial" w:eastAsia="幼圆" w:cs="Times New Roman"/>
                <w:lang w:val="en-US" w:eastAsia="zh-CN"/>
              </w:rPr>
              <w:t>经国家、省、市级小型微型企业创业创新示范基地推荐的基地优质入驻企业</w:t>
            </w:r>
          </w:p>
          <w:p w14:paraId="0E85C328">
            <w:pPr>
              <w:tabs>
                <w:tab w:val="left" w:pos="4365"/>
              </w:tabs>
              <w:snapToGrid w:val="0"/>
              <w:spacing w:line="240" w:lineRule="atLeast"/>
              <w:rPr>
                <w:rFonts w:hint="eastAsia" w:ascii="幼圆" w:hAnsi="Arial" w:eastAsia="幼圆"/>
              </w:rPr>
            </w:pP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Arial" w:hAnsi="Arial" w:eastAsia="幼圆" w:cs="Times New Roman"/>
                <w:lang w:val="en-US" w:eastAsia="zh-CN"/>
              </w:rPr>
              <w:t>经认定的国家级高新技术企业</w:t>
            </w:r>
            <w:r>
              <w:rPr>
                <w:rFonts w:hint="eastAsia" w:ascii="幼圆" w:hAnsi="Arial" w:eastAsia="幼圆"/>
              </w:rPr>
              <w:t xml:space="preserve"> </w:t>
            </w:r>
          </w:p>
          <w:p w14:paraId="1DEC20CC">
            <w:pPr>
              <w:tabs>
                <w:tab w:val="left" w:pos="4365"/>
              </w:tabs>
              <w:snapToGrid w:val="0"/>
              <w:spacing w:line="240" w:lineRule="atLeast"/>
              <w:rPr>
                <w:rFonts w:hint="eastAsia" w:ascii="Arial" w:hAnsi="Arial" w:eastAsia="幼圆" w:cs="Times New Roman"/>
                <w:lang w:val="en-US" w:eastAsia="zh-CN"/>
              </w:rPr>
            </w:pPr>
            <w:r>
              <w:rPr>
                <w:rFonts w:hint="eastAsia" w:ascii="幼圆" w:hAnsi="Arial" w:eastAsia="幼圆"/>
              </w:rPr>
              <w:sym w:font="Wingdings 2" w:char="00A3"/>
            </w:r>
            <w:r>
              <w:rPr>
                <w:rFonts w:hint="eastAsia" w:ascii="Arial" w:hAnsi="Arial" w:eastAsia="幼圆" w:cs="Times New Roman"/>
                <w:lang w:val="en-US" w:eastAsia="zh-CN"/>
              </w:rPr>
              <w:t>已在市中小企业服务局登记备案的拟改制上市企业、新三板挂牌和拟挂牌企业</w:t>
            </w:r>
          </w:p>
          <w:p w14:paraId="01DBCA6C">
            <w:pPr>
              <w:tabs>
                <w:tab w:val="left" w:pos="4365"/>
              </w:tabs>
              <w:snapToGrid w:val="0"/>
              <w:spacing w:line="240" w:lineRule="atLeast"/>
              <w:rPr>
                <w:rFonts w:hint="eastAsia" w:ascii="Arial" w:hAnsi="Arial" w:eastAsia="幼圆" w:cs="Times New Roman"/>
                <w:lang w:val="en-US" w:eastAsia="zh-CN"/>
              </w:rPr>
            </w:pP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Arial" w:hAnsi="Arial" w:eastAsia="幼圆" w:cs="Times New Roman"/>
                <w:lang w:val="en-US" w:eastAsia="zh-CN"/>
              </w:rPr>
              <w:t xml:space="preserve">独角兽培育库优质企业学员  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Arial" w:hAnsi="Arial" w:eastAsia="幼圆" w:cs="Times New Roman"/>
                <w:lang w:val="en-US" w:eastAsia="zh-CN"/>
              </w:rPr>
              <w:t>“创客中国”深圳赛获奖企业学员</w:t>
            </w:r>
          </w:p>
          <w:p w14:paraId="7B4A897A">
            <w:pPr>
              <w:tabs>
                <w:tab w:val="left" w:pos="4365"/>
              </w:tabs>
              <w:snapToGrid w:val="0"/>
              <w:spacing w:line="240" w:lineRule="atLeast"/>
              <w:rPr>
                <w:rFonts w:hint="eastAsia" w:ascii="Arial" w:hAnsi="Arial" w:eastAsia="幼圆" w:cs="Times New Roman"/>
                <w:lang w:val="en-US" w:eastAsia="zh-CN"/>
              </w:rPr>
            </w:pP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Arial" w:hAnsi="Arial" w:eastAsia="幼圆" w:cs="Times New Roman"/>
                <w:lang w:val="en-US" w:eastAsia="zh-CN"/>
              </w:rPr>
              <w:t xml:space="preserve">世界500强企业             </w:t>
            </w: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Arial" w:hAnsi="Arial" w:eastAsia="幼圆" w:cs="Times New Roman"/>
                <w:lang w:val="en-US" w:eastAsia="zh-CN"/>
              </w:rPr>
              <w:t>我市上市公司</w:t>
            </w:r>
          </w:p>
          <w:p w14:paraId="5C9F64CE">
            <w:pPr>
              <w:tabs>
                <w:tab w:val="left" w:pos="4365"/>
              </w:tabs>
              <w:snapToGrid w:val="0"/>
              <w:spacing w:line="240" w:lineRule="atLeast"/>
              <w:rPr>
                <w:rFonts w:hint="eastAsia" w:ascii="Arial" w:hAnsi="Arial" w:eastAsia="幼圆" w:cs="Times New Roman"/>
                <w:lang w:val="en-US" w:eastAsia="zh-CN"/>
              </w:rPr>
            </w:pPr>
            <w:r>
              <w:rPr>
                <w:rFonts w:hint="eastAsia" w:ascii="幼圆" w:hAnsi="Arial" w:eastAsia="幼圆"/>
              </w:rPr>
              <w:t>□</w:t>
            </w:r>
            <w:r>
              <w:rPr>
                <w:rFonts w:hint="eastAsia" w:ascii="幼圆" w:hAnsi="Arial" w:eastAsia="幼圆"/>
                <w:lang w:eastAsia="zh-CN"/>
              </w:rPr>
              <w:t>不属于优先录取类型企业</w:t>
            </w:r>
          </w:p>
        </w:tc>
      </w:tr>
      <w:tr w14:paraId="2A0A40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9A65F"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</w:rPr>
            </w:pPr>
          </w:p>
        </w:tc>
        <w:tc>
          <w:tcPr>
            <w:tcW w:w="96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34F62">
            <w:pPr>
              <w:pStyle w:val="2"/>
              <w:tabs>
                <w:tab w:val="left" w:pos="4365"/>
              </w:tabs>
              <w:snapToGrid w:val="0"/>
              <w:rPr>
                <w:lang w:val="en-US" w:eastAsia="zh-CN"/>
              </w:rPr>
            </w:pPr>
            <w:r>
              <w:rPr>
                <w:rFonts w:hint="eastAsia" w:ascii="Arial" w:hAnsi="Arial" w:eastAsia="幼圆"/>
                <w:szCs w:val="24"/>
                <w:lang w:val="en-US" w:eastAsia="zh-CN"/>
              </w:rPr>
              <w:t>公司简介（公司/机构所有制性质、</w:t>
            </w:r>
            <w:r>
              <w:rPr>
                <w:rFonts w:hint="eastAsia" w:ascii="幼圆" w:hAnsi="Arial" w:eastAsia="幼圆"/>
                <w:szCs w:val="24"/>
                <w:lang w:val="en-US" w:eastAsia="zh-CN"/>
              </w:rPr>
              <w:t>主营业务及产品、企业经营状况等，</w:t>
            </w:r>
            <w:r>
              <w:rPr>
                <w:rFonts w:hint="eastAsia" w:ascii="Arial" w:hAnsi="Arial" w:eastAsia="幼圆"/>
                <w:szCs w:val="24"/>
                <w:lang w:val="en-US" w:eastAsia="zh-CN"/>
              </w:rPr>
              <w:t>可另附单页）：</w:t>
            </w:r>
          </w:p>
        </w:tc>
      </w:tr>
      <w:tr w14:paraId="4AC5DC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E9DAB1"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  <w:lang w:eastAsia="zh-CN"/>
              </w:rPr>
            </w:pPr>
            <w:r>
              <w:rPr>
                <w:rFonts w:hint="eastAsia" w:ascii="Arial" w:hAnsi="Arial" w:eastAsia="幼圆"/>
                <w:lang w:eastAsia="zh-CN"/>
              </w:rPr>
              <w:t>公司需求</w:t>
            </w:r>
          </w:p>
        </w:tc>
        <w:tc>
          <w:tcPr>
            <w:tcW w:w="9612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E51D9">
            <w:pPr>
              <w:pStyle w:val="2"/>
              <w:tabs>
                <w:tab w:val="left" w:pos="4365"/>
              </w:tabs>
              <w:snapToGrid w:val="0"/>
              <w:rPr>
                <w:rFonts w:hint="eastAsia" w:ascii="幼圆" w:hAnsi="Arial" w:eastAsia="幼圆" w:cs="Times New Roman"/>
                <w:szCs w:val="24"/>
                <w:lang w:val="en-US" w:eastAsia="zh-CN"/>
              </w:rPr>
            </w:pPr>
            <w:r>
              <w:rPr>
                <w:rFonts w:hint="eastAsia" w:ascii="幼圆" w:hAnsi="Arial" w:eastAsia="幼圆" w:cs="Times New Roman"/>
                <w:szCs w:val="24"/>
                <w:lang w:val="en-US" w:eastAsia="zh-CN"/>
              </w:rPr>
              <w:t>□政策宣讲     □产学研成果转化     □大中小企业融通发展     □人才招聘</w:t>
            </w:r>
          </w:p>
          <w:p w14:paraId="755694B1">
            <w:pPr>
              <w:pStyle w:val="2"/>
              <w:tabs>
                <w:tab w:val="left" w:pos="4365"/>
              </w:tabs>
              <w:snapToGrid w:val="0"/>
              <w:rPr>
                <w:rFonts w:hint="eastAsia" w:ascii="幼圆" w:hAnsi="Arial" w:eastAsia="幼圆" w:cs="Times New Roman"/>
                <w:szCs w:val="24"/>
                <w:lang w:val="en-US" w:eastAsia="zh-CN"/>
              </w:rPr>
            </w:pPr>
            <w:r>
              <w:rPr>
                <w:rFonts w:hint="eastAsia" w:ascii="幼圆" w:hAnsi="Arial" w:eastAsia="幼圆" w:cs="Times New Roman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幼圆" w:hAnsi="Arial" w:eastAsia="幼圆" w:cs="Times New Roman"/>
                <w:szCs w:val="24"/>
                <w:lang w:val="en-US" w:eastAsia="zh-CN"/>
              </w:rPr>
              <w:t xml:space="preserve">反映诉求     </w:t>
            </w:r>
            <w:r>
              <w:rPr>
                <w:rFonts w:hint="eastAsia" w:ascii="幼圆" w:hAnsi="Arial" w:eastAsia="幼圆" w:cs="Times New Roman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幼圆" w:hAnsi="Arial" w:eastAsia="幼圆" w:cs="Times New Roman"/>
                <w:szCs w:val="24"/>
                <w:lang w:val="en-US" w:eastAsia="zh-CN"/>
              </w:rPr>
              <w:t>其他</w:t>
            </w:r>
          </w:p>
          <w:p w14:paraId="25695471">
            <w:pPr>
              <w:rPr>
                <w:rFonts w:hint="eastAsia" w:ascii="Arial" w:hAnsi="Arial" w:eastAsia="幼圆" w:cs="Times New Roman"/>
                <w:szCs w:val="24"/>
                <w:lang w:val="en-US" w:eastAsia="zh-CN"/>
              </w:rPr>
            </w:pPr>
          </w:p>
          <w:p w14:paraId="0F512F55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Arial" w:hAnsi="Arial" w:eastAsia="幼圆" w:cs="Times New Roman"/>
                <w:szCs w:val="24"/>
                <w:lang w:val="en-US" w:eastAsia="zh-CN"/>
              </w:rPr>
              <w:t>（每一项均可填写具体需求）</w:t>
            </w:r>
          </w:p>
        </w:tc>
      </w:tr>
      <w:tr w14:paraId="0E45D3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02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9A3F5">
            <w:pPr>
              <w:pStyle w:val="2"/>
              <w:tabs>
                <w:tab w:val="left" w:pos="4365"/>
              </w:tabs>
              <w:snapToGrid w:val="0"/>
              <w:rPr>
                <w:rFonts w:ascii="Arial" w:hAnsi="Arial" w:eastAsia="幼圆"/>
                <w:szCs w:val="24"/>
                <w:lang w:val="en-US" w:eastAsia="zh-CN"/>
              </w:rPr>
            </w:pPr>
            <w:r>
              <w:rPr>
                <w:rFonts w:hint="eastAsia" w:ascii="Arial" w:hAnsi="Arial" w:eastAsia="幼圆"/>
                <w:szCs w:val="24"/>
                <w:lang w:val="en-US" w:eastAsia="zh-CN"/>
              </w:rPr>
              <w:t>您通过何种途径获知该信息的：</w:t>
            </w:r>
            <w:r>
              <w:rPr>
                <w:rFonts w:hint="eastAsia" w:ascii="Arial" w:hAnsi="Arial" w:eastAsia="幼圆"/>
                <w:lang w:val="en-US" w:eastAsia="zh-CN"/>
              </w:rPr>
              <w:t xml:space="preserve">□政府  </w:t>
            </w:r>
            <w:r>
              <w:rPr>
                <w:rFonts w:hint="eastAsia" w:ascii="Arial" w:hAnsi="Arial" w:eastAsia="幼圆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eastAsia="幼圆"/>
                <w:lang w:val="en-US" w:eastAsia="zh-CN"/>
              </w:rPr>
              <w:t xml:space="preserve">协会 </w:t>
            </w:r>
            <w:r>
              <w:rPr>
                <w:rFonts w:hint="eastAsia" w:ascii="Arial" w:hAnsi="Arial" w:eastAsia="幼圆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eastAsia="幼圆"/>
                <w:lang w:val="en-US" w:eastAsia="zh-CN"/>
              </w:rPr>
              <w:t>朋友介绍 □互联网 □其他（         ）</w:t>
            </w:r>
          </w:p>
        </w:tc>
      </w:tr>
      <w:tr w14:paraId="6677CD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F5DF80">
            <w:pPr>
              <w:pStyle w:val="2"/>
              <w:tabs>
                <w:tab w:val="left" w:pos="4365"/>
              </w:tabs>
              <w:snapToGrid w:val="0"/>
              <w:rPr>
                <w:rFonts w:hint="eastAsia" w:ascii="Arial" w:hAnsi="Arial" w:eastAsia="幼圆"/>
                <w:szCs w:val="24"/>
                <w:lang w:val="en-US" w:eastAsia="zh-CN"/>
              </w:rPr>
            </w:pPr>
            <w:r>
              <w:rPr>
                <w:rFonts w:hint="eastAsia" w:ascii="Arial" w:hAnsi="Arial" w:eastAsia="幼圆"/>
                <w:szCs w:val="24"/>
                <w:lang w:val="en-US" w:eastAsia="zh-CN"/>
              </w:rPr>
              <w:t>申请人承诺</w:t>
            </w:r>
          </w:p>
          <w:p w14:paraId="75A484B2">
            <w:pPr>
              <w:pStyle w:val="2"/>
              <w:tabs>
                <w:tab w:val="left" w:pos="4365"/>
              </w:tabs>
              <w:snapToGrid w:val="0"/>
              <w:ind w:firstLine="630" w:firstLineChars="300"/>
              <w:rPr>
                <w:rFonts w:hint="eastAsia" w:ascii="Arial" w:hAnsi="Arial" w:eastAsia="幼圆"/>
                <w:szCs w:val="24"/>
                <w:lang w:val="en-US" w:eastAsia="zh-CN"/>
              </w:rPr>
            </w:pPr>
          </w:p>
          <w:p w14:paraId="0018C0B5">
            <w:pPr>
              <w:pStyle w:val="2"/>
              <w:tabs>
                <w:tab w:val="left" w:pos="4365"/>
              </w:tabs>
              <w:snapToGrid w:val="0"/>
              <w:ind w:firstLine="1050" w:firstLineChars="500"/>
              <w:rPr>
                <w:rFonts w:hint="eastAsia" w:ascii="Arial" w:hAnsi="Arial" w:eastAsia="幼圆"/>
                <w:szCs w:val="24"/>
                <w:lang w:val="en-US" w:eastAsia="zh-CN"/>
              </w:rPr>
            </w:pPr>
          </w:p>
          <w:p w14:paraId="6A3C6B12">
            <w:pPr>
              <w:pStyle w:val="2"/>
              <w:tabs>
                <w:tab w:val="left" w:pos="4365"/>
              </w:tabs>
              <w:snapToGrid w:val="0"/>
              <w:ind w:firstLine="4620" w:firstLineChars="2200"/>
              <w:rPr>
                <w:rFonts w:ascii="Arial" w:hAnsi="Arial" w:eastAsia="幼圆"/>
                <w:szCs w:val="24"/>
                <w:lang w:val="en-US" w:eastAsia="zh-CN"/>
              </w:rPr>
            </w:pPr>
            <w:r>
              <w:rPr>
                <w:rFonts w:hint="eastAsia" w:ascii="Arial" w:hAnsi="Arial" w:eastAsia="幼圆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8886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25CAF">
            <w:pPr>
              <w:pStyle w:val="2"/>
              <w:tabs>
                <w:tab w:val="left" w:pos="4365"/>
              </w:tabs>
              <w:snapToGrid w:val="0"/>
              <w:rPr>
                <w:rFonts w:hint="eastAsia" w:ascii="Arial" w:hAnsi="Arial" w:eastAsia="幼圆"/>
                <w:szCs w:val="24"/>
                <w:lang w:val="en-US" w:eastAsia="zh-CN"/>
              </w:rPr>
            </w:pPr>
            <w:r>
              <w:rPr>
                <w:rFonts w:hint="eastAsia" w:ascii="Arial" w:hAnsi="Arial" w:eastAsia="幼圆"/>
                <w:szCs w:val="24"/>
                <w:lang w:val="en-US" w:eastAsia="zh-CN"/>
              </w:rPr>
              <w:t xml:space="preserve">  </w:t>
            </w:r>
          </w:p>
          <w:p w14:paraId="18CF22F6">
            <w:pPr>
              <w:pStyle w:val="2"/>
              <w:tabs>
                <w:tab w:val="left" w:pos="4365"/>
              </w:tabs>
              <w:snapToGrid w:val="0"/>
              <w:ind w:firstLine="1050" w:firstLineChars="500"/>
              <w:rPr>
                <w:rFonts w:hint="eastAsia" w:ascii="Arial" w:hAnsi="Arial" w:eastAsia="幼圆"/>
                <w:szCs w:val="24"/>
                <w:lang w:val="en-US" w:eastAsia="zh-CN"/>
              </w:rPr>
            </w:pPr>
            <w:r>
              <w:rPr>
                <w:rFonts w:hint="eastAsia" w:ascii="Arial" w:hAnsi="Arial" w:eastAsia="幼圆"/>
                <w:szCs w:val="24"/>
                <w:lang w:val="en-US" w:eastAsia="zh-CN"/>
              </w:rPr>
              <w:t>本人承诺以上情况属实。</w:t>
            </w:r>
          </w:p>
          <w:p w14:paraId="635BB796">
            <w:pPr>
              <w:pStyle w:val="2"/>
              <w:tabs>
                <w:tab w:val="left" w:pos="4365"/>
              </w:tabs>
              <w:snapToGrid w:val="0"/>
              <w:ind w:firstLine="3990" w:firstLineChars="1900"/>
              <w:rPr>
                <w:rFonts w:hint="eastAsia" w:ascii="Arial" w:hAnsi="Arial" w:eastAsia="幼圆"/>
                <w:szCs w:val="24"/>
                <w:lang w:val="en-US" w:eastAsia="zh-CN"/>
              </w:rPr>
            </w:pPr>
            <w:r>
              <w:rPr>
                <w:rFonts w:hint="eastAsia" w:ascii="Arial" w:hAnsi="Arial" w:eastAsia="幼圆"/>
                <w:szCs w:val="24"/>
                <w:lang w:val="en-US" w:eastAsia="zh-CN"/>
              </w:rPr>
              <w:t xml:space="preserve">            </w:t>
            </w:r>
          </w:p>
          <w:p w14:paraId="54B2D489">
            <w:pPr>
              <w:pStyle w:val="2"/>
              <w:tabs>
                <w:tab w:val="left" w:pos="4365"/>
              </w:tabs>
              <w:snapToGrid w:val="0"/>
              <w:ind w:firstLine="4830" w:firstLineChars="2300"/>
              <w:rPr>
                <w:rFonts w:hint="eastAsia" w:ascii="Arial" w:hAnsi="Arial" w:eastAsia="幼圆"/>
                <w:szCs w:val="24"/>
                <w:lang w:val="en-US" w:eastAsia="zh-CN"/>
              </w:rPr>
            </w:pPr>
            <w:r>
              <w:rPr>
                <w:rFonts w:hint="eastAsia" w:ascii="Arial" w:hAnsi="Arial" w:eastAsia="幼圆"/>
                <w:szCs w:val="24"/>
                <w:lang w:val="en-US" w:eastAsia="zh-CN"/>
              </w:rPr>
              <w:t xml:space="preserve">  </w:t>
            </w:r>
          </w:p>
          <w:p w14:paraId="78A24E39">
            <w:pPr>
              <w:pStyle w:val="2"/>
              <w:tabs>
                <w:tab w:val="left" w:pos="4365"/>
              </w:tabs>
              <w:snapToGrid w:val="0"/>
              <w:ind w:firstLine="4830" w:firstLineChars="2300"/>
              <w:rPr>
                <w:rFonts w:hint="eastAsia" w:ascii="Arial" w:hAnsi="Arial" w:eastAsia="幼圆"/>
                <w:szCs w:val="24"/>
                <w:lang w:val="en-US" w:eastAsia="zh-CN"/>
              </w:rPr>
            </w:pPr>
            <w:r>
              <w:rPr>
                <w:rFonts w:hint="eastAsia" w:ascii="Arial" w:hAnsi="Arial" w:eastAsia="幼圆"/>
                <w:szCs w:val="24"/>
                <w:lang w:val="en-US" w:eastAsia="zh-CN"/>
              </w:rPr>
              <w:t>申请人签名：</w:t>
            </w:r>
          </w:p>
          <w:p w14:paraId="030423F6">
            <w:pPr>
              <w:pStyle w:val="2"/>
              <w:tabs>
                <w:tab w:val="left" w:pos="4365"/>
              </w:tabs>
              <w:snapToGrid w:val="0"/>
              <w:ind w:firstLine="3990" w:firstLineChars="1900"/>
              <w:rPr>
                <w:rFonts w:hint="eastAsia" w:ascii="Arial" w:hAnsi="Arial" w:eastAsia="幼圆"/>
                <w:szCs w:val="24"/>
                <w:lang w:val="en-US" w:eastAsia="zh-CN"/>
              </w:rPr>
            </w:pPr>
            <w:r>
              <w:rPr>
                <w:rFonts w:hint="eastAsia" w:ascii="Arial" w:hAnsi="Arial" w:eastAsia="幼圆"/>
                <w:szCs w:val="24"/>
                <w:lang w:val="en-US" w:eastAsia="zh-CN"/>
              </w:rPr>
              <w:t xml:space="preserve">          </w:t>
            </w:r>
          </w:p>
          <w:p w14:paraId="4AEF04BE">
            <w:pPr>
              <w:pStyle w:val="2"/>
              <w:tabs>
                <w:tab w:val="left" w:pos="4365"/>
              </w:tabs>
              <w:snapToGrid w:val="0"/>
              <w:ind w:firstLine="4830" w:firstLineChars="2300"/>
              <w:rPr>
                <w:rFonts w:hint="eastAsia" w:ascii="Arial" w:hAnsi="Arial" w:eastAsia="幼圆"/>
                <w:szCs w:val="24"/>
                <w:lang w:val="en-US" w:eastAsia="zh-CN"/>
              </w:rPr>
            </w:pPr>
            <w:r>
              <w:rPr>
                <w:rFonts w:hint="eastAsia" w:ascii="Arial" w:hAnsi="Arial" w:eastAsia="幼圆"/>
                <w:szCs w:val="24"/>
                <w:lang w:val="en-US" w:eastAsia="zh-CN"/>
              </w:rPr>
              <w:t xml:space="preserve">（企业盖章）                </w:t>
            </w:r>
          </w:p>
          <w:p w14:paraId="7233242E">
            <w:pPr>
              <w:pStyle w:val="2"/>
              <w:tabs>
                <w:tab w:val="left" w:pos="4365"/>
              </w:tabs>
              <w:snapToGrid w:val="0"/>
              <w:ind w:firstLine="4620" w:firstLineChars="2200"/>
              <w:rPr>
                <w:rFonts w:hint="eastAsia" w:ascii="Arial" w:hAnsi="Arial" w:eastAsia="幼圆"/>
                <w:szCs w:val="24"/>
                <w:lang w:val="en-US" w:eastAsia="zh-CN"/>
              </w:rPr>
            </w:pPr>
          </w:p>
          <w:p w14:paraId="6BADB063">
            <w:pPr>
              <w:pStyle w:val="2"/>
              <w:tabs>
                <w:tab w:val="left" w:pos="4365"/>
              </w:tabs>
              <w:snapToGrid w:val="0"/>
              <w:ind w:firstLine="4620" w:firstLineChars="2200"/>
              <w:rPr>
                <w:rFonts w:hint="eastAsia" w:ascii="Arial" w:hAnsi="Arial" w:eastAsia="幼圆"/>
                <w:szCs w:val="24"/>
                <w:lang w:val="en-US" w:eastAsia="zh-CN"/>
              </w:rPr>
            </w:pPr>
            <w:r>
              <w:rPr>
                <w:rFonts w:hint="eastAsia" w:ascii="Arial" w:hAnsi="Arial" w:eastAsia="幼圆"/>
                <w:szCs w:val="24"/>
                <w:lang w:val="en-US" w:eastAsia="zh-CN"/>
              </w:rPr>
              <w:t xml:space="preserve"> 申请日期：    年    月    日       </w:t>
            </w:r>
          </w:p>
        </w:tc>
      </w:tr>
      <w:tr w14:paraId="05358E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</w:trPr>
        <w:tc>
          <w:tcPr>
            <w:tcW w:w="102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F5237">
            <w:pPr>
              <w:pStyle w:val="2"/>
              <w:tabs>
                <w:tab w:val="left" w:pos="4365"/>
              </w:tabs>
              <w:snapToGrid w:val="0"/>
              <w:rPr>
                <w:rFonts w:ascii="Arial" w:hAnsi="Arial" w:eastAsia="幼圆"/>
                <w:szCs w:val="24"/>
                <w:lang w:val="en-US" w:eastAsia="zh-CN"/>
              </w:rPr>
            </w:pPr>
            <w:r>
              <w:rPr>
                <w:rFonts w:hint="eastAsia" w:ascii="Arial" w:hAnsi="Arial" w:eastAsia="幼圆"/>
                <w:szCs w:val="24"/>
                <w:lang w:val="en-US" w:eastAsia="zh-CN"/>
              </w:rPr>
              <w:t>审查意见：</w:t>
            </w:r>
          </w:p>
          <w:p w14:paraId="7DFBB062">
            <w:pPr>
              <w:rPr>
                <w:rFonts w:ascii="Arial" w:hAnsi="Arial" w:eastAsia="幼圆"/>
              </w:rPr>
            </w:pPr>
          </w:p>
          <w:p w14:paraId="762F81EF">
            <w:pPr>
              <w:rPr>
                <w:rFonts w:ascii="Arial" w:hAnsi="Arial" w:eastAsia="幼圆"/>
              </w:rPr>
            </w:pPr>
            <w:r>
              <w:rPr>
                <w:rFonts w:hint="eastAsia" w:ascii="Arial" w:hAnsi="Arial" w:eastAsia="幼圆"/>
              </w:rPr>
              <w:t xml:space="preserve">    </w:t>
            </w:r>
          </w:p>
          <w:p w14:paraId="75043B27">
            <w:pPr>
              <w:ind w:firstLine="4410" w:firstLineChars="2100"/>
              <w:rPr>
                <w:rFonts w:hint="eastAsia" w:ascii="Arial" w:hAnsi="Arial" w:eastAsia="幼圆"/>
              </w:rPr>
            </w:pPr>
            <w:r>
              <w:rPr>
                <w:rFonts w:hint="eastAsia" w:ascii="Arial" w:hAnsi="Arial" w:eastAsia="幼圆"/>
              </w:rPr>
              <w:t xml:space="preserve">签字：                      </w:t>
            </w:r>
          </w:p>
          <w:p w14:paraId="15CC0CD6">
            <w:pPr>
              <w:ind w:firstLine="4410" w:firstLineChars="2100"/>
              <w:rPr>
                <w:rFonts w:hint="eastAsia" w:ascii="Arial" w:hAnsi="Arial" w:eastAsia="幼圆"/>
              </w:rPr>
            </w:pPr>
          </w:p>
          <w:p w14:paraId="5828AA4D">
            <w:pPr>
              <w:ind w:firstLine="4410" w:firstLineChars="2100"/>
              <w:rPr>
                <w:rFonts w:hint="eastAsia" w:ascii="Arial" w:hAnsi="Arial" w:eastAsia="幼圆"/>
              </w:rPr>
            </w:pPr>
            <w:r>
              <w:rPr>
                <w:rFonts w:hint="eastAsia" w:ascii="Arial" w:hAnsi="Arial" w:eastAsia="幼圆"/>
              </w:rPr>
              <w:t>（</w:t>
            </w:r>
            <w:r>
              <w:rPr>
                <w:rFonts w:hint="eastAsia" w:ascii="Arial" w:hAnsi="Arial" w:eastAsia="幼圆"/>
                <w:lang w:eastAsia="zh-CN"/>
              </w:rPr>
              <w:t>承办单位</w:t>
            </w:r>
            <w:r>
              <w:rPr>
                <w:rFonts w:hint="eastAsia" w:ascii="Arial" w:hAnsi="Arial" w:eastAsia="幼圆"/>
              </w:rPr>
              <w:t>盖章）</w:t>
            </w:r>
          </w:p>
          <w:p w14:paraId="62977D3B">
            <w:pPr>
              <w:ind w:firstLine="4410" w:firstLineChars="2100"/>
              <w:rPr>
                <w:rFonts w:hint="eastAsia" w:ascii="Arial" w:hAnsi="Arial" w:eastAsia="幼圆"/>
              </w:rPr>
            </w:pPr>
          </w:p>
        </w:tc>
      </w:tr>
    </w:tbl>
    <w:p w14:paraId="0B0A26B6">
      <w:pPr>
        <w:rPr>
          <w:rFonts w:hint="eastAsia"/>
          <w:lang w:eastAsia="zh-CN"/>
        </w:rPr>
      </w:pPr>
    </w:p>
    <w:p w14:paraId="7AE91C38"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（备注：企业学员报名时应提供身份证或社会保障卡复印件，表格内容确保真实、准确。）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GVjZmE1NTQ0NzFlZGM3NGZmMWUxNjE1YzQ5MzQifQ=="/>
  </w:docVars>
  <w:rsids>
    <w:rsidRoot w:val="DFF6480E"/>
    <w:rsid w:val="0BFF3181"/>
    <w:rsid w:val="16CD4197"/>
    <w:rsid w:val="26FAA384"/>
    <w:rsid w:val="337F5DAB"/>
    <w:rsid w:val="33E4C391"/>
    <w:rsid w:val="37C22FA5"/>
    <w:rsid w:val="3E11A6A0"/>
    <w:rsid w:val="3FDFE95B"/>
    <w:rsid w:val="3FF5FA5C"/>
    <w:rsid w:val="46FC52E4"/>
    <w:rsid w:val="4ED355A0"/>
    <w:rsid w:val="5B7C6983"/>
    <w:rsid w:val="6BFEC449"/>
    <w:rsid w:val="6DF5B582"/>
    <w:rsid w:val="6DF79E1F"/>
    <w:rsid w:val="6EDF6F65"/>
    <w:rsid w:val="6FD56A7F"/>
    <w:rsid w:val="7B8F7598"/>
    <w:rsid w:val="7BD7A8F7"/>
    <w:rsid w:val="7D6F33DA"/>
    <w:rsid w:val="7DEB6C3E"/>
    <w:rsid w:val="7E732C7A"/>
    <w:rsid w:val="7E7B90E3"/>
    <w:rsid w:val="7EDF1C3A"/>
    <w:rsid w:val="7EF9CD39"/>
    <w:rsid w:val="7FBF358F"/>
    <w:rsid w:val="7FE62D08"/>
    <w:rsid w:val="7FF33273"/>
    <w:rsid w:val="7FF76EE6"/>
    <w:rsid w:val="8EF7F89E"/>
    <w:rsid w:val="8EFF5397"/>
    <w:rsid w:val="967D4283"/>
    <w:rsid w:val="A7332FA6"/>
    <w:rsid w:val="B5FC2697"/>
    <w:rsid w:val="B7F3392B"/>
    <w:rsid w:val="B7FFD58A"/>
    <w:rsid w:val="BE7BF618"/>
    <w:rsid w:val="BF758421"/>
    <w:rsid w:val="BFD7EC69"/>
    <w:rsid w:val="D6BD2EC6"/>
    <w:rsid w:val="DFF6480E"/>
    <w:rsid w:val="E9DC31D4"/>
    <w:rsid w:val="EB9BA7F0"/>
    <w:rsid w:val="EBCF9BF6"/>
    <w:rsid w:val="ED36208F"/>
    <w:rsid w:val="EED90F6F"/>
    <w:rsid w:val="EFBF7AEF"/>
    <w:rsid w:val="EFDD2D3E"/>
    <w:rsid w:val="F3D771F1"/>
    <w:rsid w:val="F7F59B85"/>
    <w:rsid w:val="F97FD6F3"/>
    <w:rsid w:val="FBFF7974"/>
    <w:rsid w:val="FDC79BE3"/>
    <w:rsid w:val="FF730B9A"/>
    <w:rsid w:val="FF775170"/>
    <w:rsid w:val="FFE942FC"/>
    <w:rsid w:val="FFEFE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926</Words>
  <Characters>928</Characters>
  <Lines>0</Lines>
  <Paragraphs>0</Paragraphs>
  <TotalTime>162.666666666667</TotalTime>
  <ScaleCrop>false</ScaleCrop>
  <LinksUpToDate>false</LinksUpToDate>
  <CharactersWithSpaces>1112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2023-06-22T01:18:00Z</dcterms:created>
  <dc:creator>wangpeng</dc:creator>
  <cp:lastModifiedBy>Soulmate</cp:lastModifiedBy>
  <cp:lastPrinted>2023-07-04T14:07:53Z</cp:lastPrinted>
  <dcterms:modified xsi:type="dcterms:W3CDTF">2025-07-10T06:52:06Z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DocerSaveRecord">
    <vt:lpwstr>eyJoZGlkIjoiYmMxNjQxN2ZlYTE0NjRlNDM2NjE4MDA3Y2FkMmM0NjIiLCJ1c2VySWQiOiIzNjUxNjg2MDcifQ==</vt:lpwstr>
  </property>
  <property fmtid="{D5CDD505-2E9C-101B-9397-08002B2CF9AE}" pid="4" name="ICV">
    <vt:lpwstr>5917C72B8E34477CA295C4C40A28855E_13</vt:lpwstr>
  </property>
</Properties>
</file>